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998526" w14:textId="77777777" w:rsidR="00D04307" w:rsidRPr="003808F1" w:rsidRDefault="00D04307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6B49CA" w14:paraId="7053F1A0" w14:textId="77777777" w:rsidTr="00A14DF1">
        <w:tc>
          <w:tcPr>
            <w:tcW w:w="7933" w:type="dxa"/>
            <w:shd w:val="clear" w:color="auto" w:fill="CCCCCC"/>
          </w:tcPr>
          <w:p w14:paraId="7795BFB8" w14:textId="23140C9F" w:rsidR="003263BE" w:rsidRPr="006B49CA" w:rsidRDefault="0010494B" w:rsidP="007A39FE">
            <w:pPr>
              <w:pStyle w:val="Cabealh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49CA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3263BE" w:rsidRPr="006B49C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ta de Reunião </w:t>
            </w:r>
            <w:r w:rsidR="00910AF5" w:rsidRPr="006B49CA">
              <w:rPr>
                <w:rFonts w:ascii="Arial" w:hAnsi="Arial" w:cs="Arial"/>
                <w:b/>
                <w:bCs/>
                <w:sz w:val="22"/>
                <w:szCs w:val="22"/>
              </w:rPr>
              <w:t>Extrao</w:t>
            </w:r>
            <w:r w:rsidR="003263BE" w:rsidRPr="006B49CA">
              <w:rPr>
                <w:rFonts w:ascii="Arial" w:hAnsi="Arial" w:cs="Arial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3EE5EE2B" w:rsidR="003263BE" w:rsidRPr="006B49CA" w:rsidRDefault="003263BE" w:rsidP="002A7136">
            <w:pPr>
              <w:pStyle w:val="Cabealh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B49CA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6B49CA">
              <w:rPr>
                <w:rFonts w:ascii="Arial" w:hAnsi="Arial" w:cs="Arial"/>
                <w:b/>
                <w:sz w:val="22"/>
                <w:szCs w:val="22"/>
              </w:rPr>
              <w:sym w:font="Symbol" w:char="00B0"/>
            </w:r>
            <w:r w:rsidR="001E23B6" w:rsidRPr="006B49CA">
              <w:rPr>
                <w:rFonts w:ascii="Arial" w:hAnsi="Arial" w:cs="Arial"/>
                <w:b/>
                <w:sz w:val="22"/>
                <w:szCs w:val="22"/>
              </w:rPr>
              <w:t xml:space="preserve"> 0</w:t>
            </w:r>
            <w:r w:rsidR="00512EB5" w:rsidRPr="006B49CA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2A7136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6B49CA">
              <w:rPr>
                <w:rFonts w:ascii="Arial" w:hAnsi="Arial" w:cs="Arial"/>
                <w:b/>
                <w:sz w:val="22"/>
                <w:szCs w:val="22"/>
              </w:rPr>
              <w:t>/202</w:t>
            </w:r>
            <w:r w:rsidR="00512EB5" w:rsidRPr="006B49CA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</w:tr>
    </w:tbl>
    <w:p w14:paraId="5F69848E" w14:textId="77777777" w:rsidR="003263BE" w:rsidRPr="006B49CA" w:rsidRDefault="003263BE" w:rsidP="00B46A7F">
      <w:pPr>
        <w:spacing w:after="0"/>
        <w:rPr>
          <w:rFonts w:ascii="Arial" w:hAnsi="Arial" w:cs="Arial"/>
          <w:vanish/>
        </w:rPr>
      </w:pPr>
    </w:p>
    <w:tbl>
      <w:tblPr>
        <w:tblW w:w="9768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8"/>
        <w:gridCol w:w="904"/>
        <w:gridCol w:w="1151"/>
        <w:gridCol w:w="4424"/>
        <w:gridCol w:w="1091"/>
      </w:tblGrid>
      <w:tr w:rsidR="003263BE" w:rsidRPr="006B49CA" w14:paraId="541D439D" w14:textId="77777777" w:rsidTr="00914649">
        <w:trPr>
          <w:trHeight w:val="314"/>
          <w:tblHeader/>
        </w:trPr>
        <w:tc>
          <w:tcPr>
            <w:tcW w:w="9768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6B49CA" w:rsidRDefault="003263BE" w:rsidP="00BF1F0F">
            <w:pPr>
              <w:keepNext/>
              <w:spacing w:after="0" w:line="240" w:lineRule="auto"/>
              <w:jc w:val="center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</w:rPr>
              <w:t>DADOS GERAIS</w:t>
            </w:r>
          </w:p>
        </w:tc>
      </w:tr>
      <w:tr w:rsidR="003263BE" w:rsidRPr="006B49CA" w14:paraId="471EF6F3" w14:textId="77777777" w:rsidTr="00914649">
        <w:trPr>
          <w:trHeight w:val="447"/>
        </w:trPr>
        <w:tc>
          <w:tcPr>
            <w:tcW w:w="2198" w:type="dxa"/>
            <w:tcBorders>
              <w:left w:val="single" w:sz="12" w:space="0" w:color="auto"/>
            </w:tcBorders>
          </w:tcPr>
          <w:p w14:paraId="01B7BCAC" w14:textId="04FC0C79" w:rsidR="003263BE" w:rsidRPr="006B49CA" w:rsidRDefault="003263BE" w:rsidP="002A7136">
            <w:pPr>
              <w:spacing w:after="0" w:line="240" w:lineRule="auto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  <w:bCs/>
              </w:rPr>
              <w:t xml:space="preserve">Data: </w:t>
            </w:r>
            <w:r w:rsidR="002A7136">
              <w:rPr>
                <w:rFonts w:ascii="Arial" w:hAnsi="Arial" w:cs="Arial"/>
                <w:b/>
                <w:bCs/>
              </w:rPr>
              <w:t>01/12</w:t>
            </w:r>
            <w:r w:rsidR="00D7083D" w:rsidRPr="006B49CA">
              <w:rPr>
                <w:rFonts w:ascii="Arial" w:hAnsi="Arial" w:cs="Arial"/>
                <w:b/>
                <w:bCs/>
              </w:rPr>
              <w:t>/202</w:t>
            </w:r>
            <w:r w:rsidR="00512EB5" w:rsidRPr="006B49CA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6479" w:type="dxa"/>
            <w:gridSpan w:val="3"/>
          </w:tcPr>
          <w:p w14:paraId="00CDD5C6" w14:textId="1338740B" w:rsidR="003263BE" w:rsidRPr="006B49CA" w:rsidRDefault="003263BE" w:rsidP="00751D93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 xml:space="preserve">Local: </w:t>
            </w:r>
            <w:r w:rsidR="001F790E" w:rsidRPr="006B49CA">
              <w:rPr>
                <w:rFonts w:ascii="Arial" w:hAnsi="Arial" w:cs="Arial"/>
                <w:b/>
                <w:bCs/>
              </w:rPr>
              <w:t xml:space="preserve"> </w:t>
            </w:r>
            <w:r w:rsidR="00751D93" w:rsidRPr="006B49CA">
              <w:rPr>
                <w:rFonts w:ascii="Arial" w:hAnsi="Arial" w:cs="Arial"/>
                <w:b/>
                <w:bCs/>
              </w:rPr>
              <w:t>videoconferência</w:t>
            </w:r>
          </w:p>
        </w:tc>
        <w:tc>
          <w:tcPr>
            <w:tcW w:w="1091" w:type="dxa"/>
            <w:tcBorders>
              <w:right w:val="single" w:sz="12" w:space="0" w:color="auto"/>
            </w:tcBorders>
          </w:tcPr>
          <w:p w14:paraId="738EC4C0" w14:textId="7F89C4EA" w:rsidR="003263BE" w:rsidRPr="006B49CA" w:rsidRDefault="00751D93" w:rsidP="00751D93">
            <w:pPr>
              <w:spacing w:after="0" w:line="240" w:lineRule="auto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  <w:bCs/>
              </w:rPr>
              <w:t>Horário: 9</w:t>
            </w:r>
            <w:r w:rsidR="003263BE" w:rsidRPr="006B49CA">
              <w:rPr>
                <w:rFonts w:ascii="Arial" w:hAnsi="Arial" w:cs="Arial"/>
                <w:b/>
                <w:bCs/>
              </w:rPr>
              <w:t>h</w:t>
            </w:r>
            <w:r w:rsidR="00115B00" w:rsidRPr="006B49CA">
              <w:rPr>
                <w:rFonts w:ascii="Arial" w:hAnsi="Arial" w:cs="Arial"/>
                <w:b/>
                <w:bCs/>
              </w:rPr>
              <w:t>3</w:t>
            </w:r>
            <w:r w:rsidR="008566DE" w:rsidRPr="006B49CA">
              <w:rPr>
                <w:rFonts w:ascii="Arial" w:hAnsi="Arial" w:cs="Arial"/>
                <w:b/>
                <w:bCs/>
              </w:rPr>
              <w:t>0</w:t>
            </w:r>
          </w:p>
        </w:tc>
      </w:tr>
      <w:tr w:rsidR="003263BE" w:rsidRPr="006B49CA" w14:paraId="091EA906" w14:textId="77777777" w:rsidTr="00914649">
        <w:trPr>
          <w:trHeight w:val="395"/>
        </w:trPr>
        <w:tc>
          <w:tcPr>
            <w:tcW w:w="9768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6B49CA" w:rsidRDefault="003263BE" w:rsidP="00C555D4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>Tipo de Reunião:</w:t>
            </w:r>
            <w:r w:rsidRPr="006B49CA">
              <w:rPr>
                <w:rFonts w:ascii="Arial" w:hAnsi="Arial" w:cs="Arial"/>
              </w:rPr>
              <w:t xml:space="preserve"> trabalho</w:t>
            </w:r>
          </w:p>
        </w:tc>
      </w:tr>
      <w:tr w:rsidR="003263BE" w:rsidRPr="006B49CA" w14:paraId="54E9989E" w14:textId="77777777" w:rsidTr="00914649">
        <w:trPr>
          <w:trHeight w:val="210"/>
        </w:trPr>
        <w:tc>
          <w:tcPr>
            <w:tcW w:w="9768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6B49CA" w:rsidRDefault="003263BE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  <w:bCs/>
              </w:rPr>
              <w:t>Lista de Participantes:</w:t>
            </w:r>
          </w:p>
        </w:tc>
      </w:tr>
      <w:tr w:rsidR="003263BE" w:rsidRPr="006B49CA" w14:paraId="4EFE3F07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6B49CA" w:rsidRDefault="003263BE" w:rsidP="00C55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6B49CA" w:rsidRDefault="003263BE" w:rsidP="00C555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6B49CA">
              <w:rPr>
                <w:rFonts w:ascii="Arial" w:hAnsi="Arial" w:cs="Arial"/>
                <w:b/>
                <w:bCs/>
              </w:rPr>
              <w:t>Entidade</w:t>
            </w:r>
          </w:p>
        </w:tc>
      </w:tr>
      <w:tr w:rsidR="00156075" w:rsidRPr="00156075" w14:paraId="7ABFB209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D7320C0" w14:textId="271E0A11" w:rsidR="00BF3D6C" w:rsidRPr="00156075" w:rsidRDefault="00BF3D6C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Fabio Fernandes Ramos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4BC66C6" w14:textId="1173E221" w:rsidR="00BF3D6C" w:rsidRPr="00156075" w:rsidRDefault="00BF3D6C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Prefeitura de Itanhaém</w:t>
            </w:r>
          </w:p>
        </w:tc>
      </w:tr>
      <w:tr w:rsidR="00156075" w:rsidRPr="00156075" w14:paraId="64E13452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26A8013" w14:textId="20AD22F6" w:rsidR="00CB2FF3" w:rsidRPr="00156075" w:rsidRDefault="00BF3D6C" w:rsidP="00C555D4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Leandro Avelino Rodrigues Cruz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AC00DE0" w14:textId="09F224CE" w:rsidR="00CB2FF3" w:rsidRPr="00156075" w:rsidRDefault="00A169B8" w:rsidP="00C66870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Prefeitura Praia Grande</w:t>
            </w:r>
          </w:p>
        </w:tc>
      </w:tr>
      <w:tr w:rsidR="00156075" w:rsidRPr="00156075" w14:paraId="08CCADDD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A1C63BD" w14:textId="1779399B" w:rsidR="0013501D" w:rsidRPr="00156075" w:rsidRDefault="0013501D" w:rsidP="005E704F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Orlando Morgado Junior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E2B28E4" w14:textId="56B41F00" w:rsidR="0013501D" w:rsidRPr="00156075" w:rsidRDefault="0013501D" w:rsidP="0013501D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Sec. de Estado de Logística e Transportes - DER</w:t>
            </w:r>
          </w:p>
        </w:tc>
      </w:tr>
      <w:tr w:rsidR="00156075" w:rsidRPr="00156075" w14:paraId="6F410488" w14:textId="77777777" w:rsidTr="00914649">
        <w:trPr>
          <w:trHeight w:val="270"/>
        </w:trPr>
        <w:tc>
          <w:tcPr>
            <w:tcW w:w="9768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156075" w:rsidRDefault="00261DE3" w:rsidP="00261DE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156075">
              <w:rPr>
                <w:rFonts w:ascii="Arial" w:hAnsi="Arial" w:cs="Arial"/>
                <w:b/>
              </w:rPr>
              <w:t>Convidados:</w:t>
            </w:r>
          </w:p>
        </w:tc>
      </w:tr>
      <w:tr w:rsidR="00156075" w:rsidRPr="00156075" w14:paraId="460D59CA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17528CE" w14:textId="336DBE2C" w:rsidR="00CF4D6C" w:rsidRPr="00156075" w:rsidRDefault="00CF4D6C" w:rsidP="0013501D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Luciana Freitas L</w:t>
            </w:r>
            <w:r w:rsidR="0013501D" w:rsidRPr="00156075">
              <w:rPr>
                <w:rFonts w:ascii="Arial" w:hAnsi="Arial" w:cs="Arial"/>
              </w:rPr>
              <w:t>.</w:t>
            </w:r>
            <w:r w:rsidRPr="00156075">
              <w:rPr>
                <w:rFonts w:ascii="Arial" w:hAnsi="Arial" w:cs="Arial"/>
              </w:rPr>
              <w:t xml:space="preserve"> dos Santos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AB55F5" w14:textId="63ADA0FA" w:rsidR="00CF4D6C" w:rsidRPr="00156075" w:rsidRDefault="00CF4D6C" w:rsidP="00CF4D6C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AGEM</w:t>
            </w:r>
          </w:p>
        </w:tc>
      </w:tr>
      <w:tr w:rsidR="00156075" w:rsidRPr="00156075" w14:paraId="311A6DE3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3A82037" w14:textId="5DF6604D" w:rsidR="00751D93" w:rsidRPr="00156075" w:rsidRDefault="00751D93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Luiz Fernando Di Pierro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3E8B2A7" w14:textId="4FD944B6" w:rsidR="00751D93" w:rsidRPr="00156075" w:rsidRDefault="00751D93" w:rsidP="00CF4D6C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SETEC</w:t>
            </w:r>
          </w:p>
        </w:tc>
      </w:tr>
      <w:tr w:rsidR="00156075" w:rsidRPr="00156075" w14:paraId="07B8A3BC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93A86A8" w14:textId="77777777" w:rsidR="00CF4D6C" w:rsidRPr="00156075" w:rsidRDefault="00CF4D6C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Marcio Aurélio A. Quedinho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54CA091" w14:textId="77777777" w:rsidR="00CF4D6C" w:rsidRPr="00156075" w:rsidRDefault="00CF4D6C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AGEM</w:t>
            </w:r>
          </w:p>
        </w:tc>
      </w:tr>
      <w:tr w:rsidR="00156075" w:rsidRPr="00156075" w14:paraId="5FD5B4C2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16E1A98" w14:textId="77777777" w:rsidR="00CF4D6C" w:rsidRPr="00156075" w:rsidRDefault="00CF4D6C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Milton Gonçalves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7FF1502" w14:textId="77777777" w:rsidR="00CF4D6C" w:rsidRPr="00156075" w:rsidRDefault="00CF4D6C" w:rsidP="00261DE3">
            <w:pPr>
              <w:spacing w:after="0" w:line="240" w:lineRule="auto"/>
              <w:rPr>
                <w:rFonts w:ascii="Arial" w:hAnsi="Arial" w:cs="Arial"/>
              </w:rPr>
            </w:pPr>
            <w:r w:rsidRPr="00156075">
              <w:rPr>
                <w:rFonts w:ascii="Arial" w:hAnsi="Arial" w:cs="Arial"/>
              </w:rPr>
              <w:t>AGEM</w:t>
            </w:r>
          </w:p>
        </w:tc>
      </w:tr>
      <w:tr w:rsidR="00156075" w:rsidRPr="00156075" w14:paraId="44009B26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4F5EAD49" w14:textId="664CC7C3" w:rsidR="00C47C11" w:rsidRPr="00156075" w:rsidRDefault="00C47C11" w:rsidP="00DE1B95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156075">
              <w:rPr>
                <w:rFonts w:ascii="Arial" w:eastAsia="Times New Roman" w:hAnsi="Arial" w:cs="Arial"/>
                <w:lang w:eastAsia="pt-BR"/>
              </w:rPr>
              <w:t>Mario Marques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7E2A9E1C" w14:textId="2A985E34" w:rsidR="00C47C11" w:rsidRPr="00156075" w:rsidRDefault="00C47C11" w:rsidP="000B27A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156075">
              <w:rPr>
                <w:rFonts w:ascii="Arial" w:eastAsia="Times New Roman" w:hAnsi="Arial" w:cs="Arial"/>
                <w:lang w:eastAsia="pt-BR"/>
              </w:rPr>
              <w:t>Prefeitura de Bertioga</w:t>
            </w:r>
          </w:p>
        </w:tc>
      </w:tr>
      <w:tr w:rsidR="00156075" w:rsidRPr="00156075" w14:paraId="3873DE97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1DB7DF2A" w14:textId="502F208B" w:rsidR="00BF3D6C" w:rsidRPr="00156075" w:rsidRDefault="00BF3D6C" w:rsidP="00DE1B95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156075">
              <w:rPr>
                <w:rFonts w:ascii="Arial" w:eastAsia="Times New Roman" w:hAnsi="Arial" w:cs="Arial"/>
                <w:lang w:eastAsia="pt-BR"/>
              </w:rPr>
              <w:t>Ana Flavia Scarelli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31F8FFA3" w14:textId="1AF804F1" w:rsidR="00BF3D6C" w:rsidRPr="00156075" w:rsidRDefault="00BF3D6C" w:rsidP="000B27A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156075">
              <w:rPr>
                <w:rFonts w:ascii="Arial" w:eastAsia="Times New Roman" w:hAnsi="Arial" w:cs="Arial"/>
                <w:lang w:eastAsia="pt-BR"/>
              </w:rPr>
              <w:t>Prefeitura de Praia Grande</w:t>
            </w:r>
          </w:p>
        </w:tc>
      </w:tr>
      <w:tr w:rsidR="00BF3D6C" w:rsidRPr="00156075" w14:paraId="44535474" w14:textId="77777777" w:rsidTr="00914649">
        <w:trPr>
          <w:trHeight w:val="270"/>
        </w:trPr>
        <w:tc>
          <w:tcPr>
            <w:tcW w:w="4253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bottom"/>
          </w:tcPr>
          <w:p w14:paraId="60A8F142" w14:textId="4BDBC66C" w:rsidR="00BF3D6C" w:rsidRPr="00156075" w:rsidRDefault="00BF3D6C" w:rsidP="00DE1B95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156075">
              <w:rPr>
                <w:rFonts w:ascii="Arial" w:eastAsia="Times New Roman" w:hAnsi="Arial" w:cs="Arial"/>
                <w:lang w:eastAsia="pt-BR"/>
              </w:rPr>
              <w:t>Luciane Beck</w:t>
            </w:r>
          </w:p>
        </w:tc>
        <w:tc>
          <w:tcPr>
            <w:tcW w:w="5515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bottom"/>
          </w:tcPr>
          <w:p w14:paraId="4C3C674A" w14:textId="2EF6832A" w:rsidR="00BF3D6C" w:rsidRPr="00156075" w:rsidRDefault="00BF3D6C" w:rsidP="000B27A3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156075">
              <w:rPr>
                <w:rFonts w:ascii="Arial" w:eastAsia="Times New Roman" w:hAnsi="Arial" w:cs="Arial"/>
                <w:lang w:eastAsia="pt-BR"/>
              </w:rPr>
              <w:t>Prefeitura de Santos – CET</w:t>
            </w:r>
          </w:p>
        </w:tc>
      </w:tr>
      <w:tr w:rsidR="00261DE3" w:rsidRPr="006B49CA" w14:paraId="111EBDC1" w14:textId="77777777" w:rsidTr="00914649">
        <w:trPr>
          <w:trHeight w:val="739"/>
        </w:trPr>
        <w:tc>
          <w:tcPr>
            <w:tcW w:w="3102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6B49CA" w:rsidRDefault="00261DE3" w:rsidP="00261D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B49CA">
              <w:rPr>
                <w:rFonts w:ascii="Arial" w:hAnsi="Arial" w:cs="Arial"/>
                <w:b/>
              </w:rPr>
              <w:t xml:space="preserve">Pauta divulgada em: </w:t>
            </w:r>
          </w:p>
          <w:p w14:paraId="0020102B" w14:textId="7A968DAB" w:rsidR="00261DE3" w:rsidRPr="006B49CA" w:rsidRDefault="002A7136" w:rsidP="007762CC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24/11</w:t>
            </w:r>
            <w:r w:rsidR="00512EB5" w:rsidRPr="006B49CA">
              <w:rPr>
                <w:rFonts w:ascii="Arial" w:hAnsi="Arial" w:cs="Arial"/>
              </w:rPr>
              <w:t>/2022</w:t>
            </w:r>
          </w:p>
        </w:tc>
        <w:tc>
          <w:tcPr>
            <w:tcW w:w="5575" w:type="dxa"/>
            <w:gridSpan w:val="2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6B49CA" w:rsidRDefault="00261DE3" w:rsidP="00261DE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6B49CA">
              <w:rPr>
                <w:rFonts w:ascii="Arial" w:hAnsi="Arial" w:cs="Arial"/>
                <w:b/>
              </w:rPr>
              <w:t xml:space="preserve">Reunião iniciada às: </w:t>
            </w:r>
          </w:p>
          <w:p w14:paraId="7D011771" w14:textId="61515913" w:rsidR="00574959" w:rsidRPr="006B49CA" w:rsidRDefault="002A7136" w:rsidP="002A7136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261DE3" w:rsidRPr="006B49CA">
              <w:rPr>
                <w:rFonts w:ascii="Arial" w:hAnsi="Arial" w:cs="Arial"/>
              </w:rPr>
              <w:t>h</w:t>
            </w:r>
            <w:r w:rsidR="00BF3D6C">
              <w:rPr>
                <w:rFonts w:ascii="Arial" w:hAnsi="Arial" w:cs="Arial"/>
              </w:rPr>
              <w:t>47</w:t>
            </w:r>
          </w:p>
        </w:tc>
        <w:tc>
          <w:tcPr>
            <w:tcW w:w="10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6048BA88" w:rsidR="00261DE3" w:rsidRPr="006B49CA" w:rsidRDefault="00261DE3" w:rsidP="0048028F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6B49CA">
              <w:rPr>
                <w:rFonts w:ascii="Arial" w:hAnsi="Arial" w:cs="Arial"/>
                <w:b/>
              </w:rPr>
              <w:t xml:space="preserve">Término da Reunião às: </w:t>
            </w:r>
          </w:p>
          <w:p w14:paraId="03CAAB6A" w14:textId="09CE0882" w:rsidR="00D006CA" w:rsidRPr="006B49CA" w:rsidRDefault="00076C0A" w:rsidP="0029309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15h31</w:t>
            </w:r>
            <w:r w:rsidR="002A7136">
              <w:rPr>
                <w:rFonts w:ascii="Arial" w:hAnsi="Arial" w:cs="Arial"/>
              </w:rPr>
              <w:t xml:space="preserve"> </w:t>
            </w:r>
          </w:p>
        </w:tc>
      </w:tr>
    </w:tbl>
    <w:p w14:paraId="05B5E684" w14:textId="77777777" w:rsidR="00135FA6" w:rsidRPr="006B49CA" w:rsidRDefault="00135FA6" w:rsidP="00261DE3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6B49CA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6B49CA" w:rsidRDefault="00261DE3" w:rsidP="00261DE3">
            <w:pPr>
              <w:keepNext/>
              <w:jc w:val="center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</w:rPr>
              <w:t>OBJETIVOS</w:t>
            </w:r>
          </w:p>
        </w:tc>
      </w:tr>
      <w:tr w:rsidR="00261DE3" w:rsidRPr="006B49CA" w14:paraId="6378D214" w14:textId="77777777" w:rsidTr="00E655C0">
        <w:tc>
          <w:tcPr>
            <w:tcW w:w="9757" w:type="dxa"/>
          </w:tcPr>
          <w:p w14:paraId="722CE950" w14:textId="2430721B" w:rsidR="002A7136" w:rsidRPr="002A7136" w:rsidRDefault="002A7136" w:rsidP="002A713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7136">
              <w:rPr>
                <w:rFonts w:ascii="Arial" w:hAnsi="Arial" w:cs="Arial"/>
                <w:color w:val="000000"/>
                <w:sz w:val="22"/>
                <w:szCs w:val="22"/>
              </w:rPr>
              <w:t>Item I - Aprovação do Plano Regional de Mobilidade Sustentável e Logística da Baixada Santista - PRMSL-BS pelos representantes dos municípios;</w:t>
            </w:r>
          </w:p>
          <w:p w14:paraId="624746ED" w14:textId="3FFFA99C" w:rsidR="00512EB5" w:rsidRPr="006B49CA" w:rsidRDefault="002A7136" w:rsidP="002A7136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A7136">
              <w:rPr>
                <w:rFonts w:ascii="Arial" w:hAnsi="Arial" w:cs="Arial"/>
                <w:color w:val="000000"/>
                <w:sz w:val="22"/>
                <w:szCs w:val="22"/>
              </w:rPr>
              <w:t>Item II - Outros assuntos de interesse regional.</w:t>
            </w:r>
          </w:p>
        </w:tc>
      </w:tr>
    </w:tbl>
    <w:p w14:paraId="315C95C1" w14:textId="77777777" w:rsidR="00ED2DD1" w:rsidRPr="006B49CA" w:rsidRDefault="00ED2DD1" w:rsidP="00B46A7F">
      <w:pPr>
        <w:spacing w:after="0" w:line="240" w:lineRule="auto"/>
        <w:rPr>
          <w:rFonts w:ascii="Arial" w:hAnsi="Arial" w:cs="Arial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6B49CA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6B49CA" w:rsidRDefault="00B46A7F" w:rsidP="007A39FE">
            <w:pPr>
              <w:keepNext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  <w:b/>
              </w:rPr>
              <w:t>R</w:t>
            </w:r>
            <w:r w:rsidR="003263BE" w:rsidRPr="006B49CA">
              <w:rPr>
                <w:rFonts w:ascii="Arial" w:hAnsi="Arial" w:cs="Arial"/>
                <w:b/>
              </w:rPr>
              <w:t>EGISTROS</w:t>
            </w:r>
          </w:p>
        </w:tc>
      </w:tr>
      <w:tr w:rsidR="00E96770" w:rsidRPr="006B49CA" w14:paraId="7DB64787" w14:textId="77777777" w:rsidTr="00866F6B">
        <w:tc>
          <w:tcPr>
            <w:tcW w:w="9624" w:type="dxa"/>
          </w:tcPr>
          <w:p w14:paraId="058559E6" w14:textId="515BB3E2" w:rsidR="003263BE" w:rsidRPr="006B49CA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>Ausências:</w:t>
            </w:r>
          </w:p>
          <w:p w14:paraId="4582BC23" w14:textId="72BFC8AD" w:rsidR="00BE3D95" w:rsidRPr="006B49CA" w:rsidRDefault="00BE3D95" w:rsidP="00BE3D9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>Estado:</w:t>
            </w:r>
            <w:r w:rsidR="0081518B" w:rsidRPr="006B49CA">
              <w:rPr>
                <w:rFonts w:ascii="Arial" w:hAnsi="Arial" w:cs="Arial"/>
              </w:rPr>
              <w:t xml:space="preserve"> </w:t>
            </w:r>
            <w:r w:rsidR="00D547E0" w:rsidRPr="006B49CA">
              <w:rPr>
                <w:rFonts w:ascii="Arial" w:hAnsi="Arial" w:cs="Arial"/>
              </w:rPr>
              <w:t xml:space="preserve">Governo (Artesp), </w:t>
            </w:r>
            <w:r w:rsidR="00914649">
              <w:rPr>
                <w:rFonts w:ascii="Arial" w:hAnsi="Arial" w:cs="Arial"/>
              </w:rPr>
              <w:t xml:space="preserve">Transportes Metropolitanos – EMTU, </w:t>
            </w:r>
            <w:r w:rsidR="00D547E0" w:rsidRPr="006B49CA">
              <w:rPr>
                <w:rFonts w:ascii="Arial" w:hAnsi="Arial" w:cs="Arial"/>
              </w:rPr>
              <w:t>Logística e Transorte (DERSA e DH)</w:t>
            </w:r>
          </w:p>
          <w:p w14:paraId="6FE7B19E" w14:textId="3D2A6F8A" w:rsidR="00A14DF1" w:rsidRPr="006B49CA" w:rsidRDefault="00A14DF1" w:rsidP="00BE3D95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 xml:space="preserve">Municípios: </w:t>
            </w:r>
            <w:r w:rsidR="00D547E0" w:rsidRPr="006B49CA">
              <w:rPr>
                <w:rFonts w:ascii="Arial" w:hAnsi="Arial" w:cs="Arial"/>
              </w:rPr>
              <w:t xml:space="preserve">Cubatão, </w:t>
            </w:r>
            <w:bookmarkStart w:id="0" w:name="_GoBack"/>
            <w:bookmarkEnd w:id="0"/>
            <w:r w:rsidR="00D547E0" w:rsidRPr="006B49CA">
              <w:rPr>
                <w:rFonts w:ascii="Arial" w:hAnsi="Arial" w:cs="Arial"/>
              </w:rPr>
              <w:t>Mongaguá, Peruíbe, São Vicente</w:t>
            </w:r>
          </w:p>
          <w:p w14:paraId="7C10DBB9" w14:textId="77777777" w:rsidR="00751D93" w:rsidRPr="006B49CA" w:rsidRDefault="00751D93" w:rsidP="009B2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531DADD" w14:textId="0C28A46B" w:rsidR="000B27A3" w:rsidRPr="006B49CA" w:rsidRDefault="009B20A7" w:rsidP="009B2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 xml:space="preserve">Reunião híbrida presencial e por videoconferência - </w:t>
            </w:r>
            <w:hyperlink r:id="rId8" w:history="1">
              <w:r w:rsidRPr="006B49CA">
                <w:rPr>
                  <w:rStyle w:val="Hyperlink"/>
                  <w:rFonts w:ascii="Arial" w:hAnsi="Arial" w:cs="Arial"/>
                </w:rPr>
                <w:t>https://teams.microsoft.com/l/meetup-join/19%3ameeting_YjhhYjExNzAtNmUyMi00NzM4LThhNWMtY2ZlMjJjNmRkZTg2%40thread.v2/0?context=%7b%22Tid%22%3a%223a78b0cd-7c8e-4929-83d5-190a6cc01365%22%2c%22Oid%22%3a%22899a5b3a-be0d-4fb8-a56a-1903d3d2a272%22%7d</w:t>
              </w:r>
            </w:hyperlink>
          </w:p>
          <w:p w14:paraId="5C169420" w14:textId="77777777" w:rsidR="009B20A7" w:rsidRPr="006B49CA" w:rsidRDefault="009B20A7" w:rsidP="009B20A7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E5E3CE8" w14:textId="04260DDC" w:rsidR="0081518B" w:rsidRPr="006B49CA" w:rsidRDefault="003263BE" w:rsidP="0010494B">
            <w:pPr>
              <w:pStyle w:val="Pargrafoda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Arial" w:hAnsi="Arial" w:cs="Arial"/>
                <w:color w:val="000000"/>
              </w:rPr>
            </w:pPr>
            <w:r w:rsidRPr="006B49CA">
              <w:rPr>
                <w:rFonts w:ascii="Arial" w:hAnsi="Arial" w:cs="Arial"/>
              </w:rPr>
              <w:t xml:space="preserve">Os trabalhos foram abertos pelo </w:t>
            </w:r>
            <w:r w:rsidR="00F33494">
              <w:rPr>
                <w:rFonts w:ascii="Arial" w:hAnsi="Arial" w:cs="Arial"/>
              </w:rPr>
              <w:t xml:space="preserve">Diretor Executivo da AGEM, Milton Gonçalves da Luz, a pedido do coordenador desta </w:t>
            </w:r>
            <w:r w:rsidR="00BF3D6C">
              <w:rPr>
                <w:rFonts w:ascii="Arial" w:hAnsi="Arial" w:cs="Arial"/>
              </w:rPr>
              <w:t xml:space="preserve">Câmara, </w:t>
            </w:r>
            <w:r w:rsidR="00BF3D6C" w:rsidRPr="006B49CA">
              <w:rPr>
                <w:rFonts w:ascii="Arial" w:hAnsi="Arial" w:cs="Arial"/>
              </w:rPr>
              <w:t>o</w:t>
            </w:r>
            <w:r w:rsidR="006839E9" w:rsidRPr="006B49CA">
              <w:rPr>
                <w:rFonts w:ascii="Arial" w:hAnsi="Arial" w:cs="Arial"/>
              </w:rPr>
              <w:t xml:space="preserve"> qual </w:t>
            </w:r>
            <w:r w:rsidR="00C16F98" w:rsidRPr="006B49CA">
              <w:rPr>
                <w:rFonts w:ascii="Arial" w:hAnsi="Arial" w:cs="Arial"/>
              </w:rPr>
              <w:t>agradeceu a presença de todos, e</w:t>
            </w:r>
            <w:r w:rsidRPr="006B49CA">
              <w:rPr>
                <w:rFonts w:ascii="Arial" w:hAnsi="Arial" w:cs="Arial"/>
              </w:rPr>
              <w:t xml:space="preserve"> convidou </w:t>
            </w:r>
            <w:r w:rsidRPr="006B49CA">
              <w:rPr>
                <w:rFonts w:ascii="Arial" w:hAnsi="Arial" w:cs="Arial"/>
              </w:rPr>
              <w:lastRenderedPageBreak/>
              <w:t xml:space="preserve">a </w:t>
            </w:r>
            <w:r w:rsidR="0081338B" w:rsidRPr="006B49CA">
              <w:rPr>
                <w:rFonts w:ascii="Arial" w:hAnsi="Arial" w:cs="Arial"/>
              </w:rPr>
              <w:t>Sra.</w:t>
            </w:r>
            <w:r w:rsidRPr="006B49CA">
              <w:rPr>
                <w:rFonts w:ascii="Arial" w:hAnsi="Arial" w:cs="Arial"/>
              </w:rPr>
              <w:t xml:space="preserve"> Luciana Freitas Lemos dos Santos, da AGEM, para secretariar a reunião e foram discutidos os seguintes aspectos:</w:t>
            </w:r>
          </w:p>
          <w:p w14:paraId="2CE9FDF3" w14:textId="335E1FA0" w:rsidR="002A7136" w:rsidRDefault="002A7136" w:rsidP="002A7136">
            <w:pPr>
              <w:pStyle w:val="PargrafodaLista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2A7136">
              <w:rPr>
                <w:rFonts w:ascii="Arial" w:hAnsi="Arial" w:cs="Arial"/>
                <w:color w:val="000000"/>
              </w:rPr>
              <w:t>Item I - Aprovação do Plano Regional de Mobilidade Sustentável e Logística da Baixada Santista - PRMSL-BS pelo</w:t>
            </w:r>
            <w:r>
              <w:rPr>
                <w:rFonts w:ascii="Arial" w:hAnsi="Arial" w:cs="Arial"/>
                <w:color w:val="000000"/>
              </w:rPr>
              <w:t>s representantes dos municípios</w:t>
            </w:r>
            <w:r w:rsidRPr="002A7136">
              <w:rPr>
                <w:rFonts w:ascii="Arial" w:hAnsi="Arial" w:cs="Arial"/>
                <w:color w:val="000000"/>
              </w:rPr>
              <w:t>;</w:t>
            </w:r>
          </w:p>
          <w:p w14:paraId="17CC157D" w14:textId="47ECB788" w:rsidR="00612358" w:rsidRPr="00612358" w:rsidRDefault="00BF3D6C" w:rsidP="00914649">
            <w:pPr>
              <w:pStyle w:val="PargrafodaLista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 w:rsidRPr="00BF3D6C">
              <w:rPr>
                <w:rFonts w:ascii="Arial" w:hAnsi="Arial" w:cs="Arial"/>
                <w:color w:val="000000"/>
              </w:rPr>
              <w:t>Luiz Fernando Di Pierro, após cumprimentar a todos e informou que na verdade o que está previsto que seja feita no dia 08/12, uma apresentação onde serão apresentadas as 177 ações propostas dividas em 21 programas, em três eixos</w:t>
            </w:r>
            <w:r w:rsidR="001D7080">
              <w:rPr>
                <w:rFonts w:ascii="Arial" w:hAnsi="Arial" w:cs="Arial"/>
                <w:color w:val="000000"/>
              </w:rPr>
              <w:t>;</w:t>
            </w:r>
          </w:p>
          <w:p w14:paraId="29C759CE" w14:textId="77777777" w:rsidR="00612358" w:rsidRP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Entregaram o plano na semana passada a AFD;</w:t>
            </w:r>
          </w:p>
          <w:p w14:paraId="5FCD0116" w14:textId="46313484" w:rsidR="00612358" w:rsidRP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Hoje irá pincelar a proposta do plano, sem fazer o histórico de como chegaram até aqui pois a CT acompanhou os andamentos dos trabalhos;</w:t>
            </w:r>
          </w:p>
          <w:p w14:paraId="212CDB16" w14:textId="776366B2" w:rsidR="00612358" w:rsidRP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Em fevereiro haverá um evento quando haverá a formalização do pacto metropolitano, que nada mais do que uma carta de intenções onde os municípios estão dispostos a fortalecer as ações do plano;</w:t>
            </w:r>
          </w:p>
          <w:p w14:paraId="71255DD6" w14:textId="237D8D3E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São aproximadamente seiscentos quilômetros de ciclovias na Baixada Santista, ciclovia metropolitana; transporte coletivo, </w:t>
            </w:r>
          </w:p>
          <w:p w14:paraId="66276AC9" w14:textId="6E01B599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Adaptação das ciclovias para próximo ao padrão do Ministério dos Transportes;</w:t>
            </w:r>
          </w:p>
          <w:p w14:paraId="52A0A904" w14:textId="59B37888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custo das ações, que é o mais barato de todos, ficou em torno de 220 milhões de reais;</w:t>
            </w:r>
          </w:p>
          <w:p w14:paraId="5523CF46" w14:textId="22A04F5A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Apresentará na Audiência Pública;</w:t>
            </w:r>
          </w:p>
          <w:p w14:paraId="7B1102A3" w14:textId="3C72A461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VLT está incluído no sistema de transporte coletivos;</w:t>
            </w:r>
          </w:p>
          <w:p w14:paraId="1518F9DA" w14:textId="1CD03E29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Falou sobre a expansão do VLT e implantação do BRT</w:t>
            </w:r>
            <w:r w:rsidR="001D7080">
              <w:rPr>
                <w:rFonts w:ascii="Arial" w:hAnsi="Arial" w:cs="Arial"/>
              </w:rPr>
              <w:t>;</w:t>
            </w:r>
          </w:p>
          <w:p w14:paraId="5D355689" w14:textId="2C824650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Estudo de integração de todos os transporte</w:t>
            </w:r>
            <w:r w:rsidR="001D708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coletivo</w:t>
            </w:r>
            <w:r w:rsidR="001D708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na RMBS</w:t>
            </w:r>
            <w:r w:rsidR="001D7080">
              <w:rPr>
                <w:rFonts w:ascii="Arial" w:hAnsi="Arial" w:cs="Arial"/>
              </w:rPr>
              <w:t>;</w:t>
            </w:r>
          </w:p>
          <w:p w14:paraId="05BEB099" w14:textId="00D88B21" w:rsidR="00612358" w:rsidRDefault="00612358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configuração da rede será desenhada de forma integrada;</w:t>
            </w:r>
          </w:p>
          <w:p w14:paraId="0E5E103D" w14:textId="731A472B" w:rsidR="00612358" w:rsidRDefault="001D7080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Oitocentos milhões de reais em sistemas de transportes coletivos</w:t>
            </w:r>
          </w:p>
          <w:p w14:paraId="5F49C71A" w14:textId="0FA963BA" w:rsidR="001D7080" w:rsidRDefault="001D7080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Colocou sobre o transporte individual e sobre o custo do plano que é pré-estimado, de 3,6 bilhões</w:t>
            </w:r>
            <w:r w:rsidR="00F36699">
              <w:rPr>
                <w:rFonts w:ascii="Arial" w:hAnsi="Arial" w:cs="Arial"/>
              </w:rPr>
              <w:t xml:space="preserve"> de reais</w:t>
            </w:r>
            <w:r>
              <w:rPr>
                <w:rFonts w:ascii="Arial" w:hAnsi="Arial" w:cs="Arial"/>
              </w:rPr>
              <w:t>;</w:t>
            </w:r>
          </w:p>
          <w:p w14:paraId="58FE8074" w14:textId="33CBB69B" w:rsidR="001D7080" w:rsidRDefault="004813ED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dia 08/12 será feita uma apresentação mais detalhada dos custos;</w:t>
            </w:r>
          </w:p>
          <w:p w14:paraId="0AD6A150" w14:textId="637A2A9F" w:rsidR="004813ED" w:rsidRDefault="00F36699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relatório 3, que será entregue agora em dezembro conterá os recursos;</w:t>
            </w:r>
          </w:p>
          <w:p w14:paraId="2ECD84C7" w14:textId="40985BD0" w:rsidR="00F36699" w:rsidRDefault="00F36699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Também colocou sobre a priorização dos eixos;</w:t>
            </w:r>
          </w:p>
          <w:p w14:paraId="300721AA" w14:textId="3D55D31E" w:rsidR="00F36699" w:rsidRDefault="00F36699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Foram também propostas ações de âmbito transversal que são aquelas que envolvem todos os municípios igualmente e são ações que não implicam investimentos de infraestrutura;</w:t>
            </w:r>
          </w:p>
          <w:p w14:paraId="2090F82C" w14:textId="7DBBDACA" w:rsidR="00F36699" w:rsidRDefault="00F36699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implantação do Observatório, para dar sequência e monitoramento do plano, precisa haver mobilização da AGEM municípios e governo par que ele seja implantado;</w:t>
            </w:r>
          </w:p>
          <w:p w14:paraId="2AC57377" w14:textId="60C20E3F" w:rsidR="00F36699" w:rsidRDefault="00F36699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integração do transporte público também é uma ação transversal, além da elaboração e atualização de um plano de navegação na Baixada Santista;</w:t>
            </w:r>
          </w:p>
          <w:p w14:paraId="09EDCEAE" w14:textId="3632EAFA" w:rsidR="00F36699" w:rsidRDefault="00F36699" w:rsidP="00612358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Programa de interseccionalidade de gênero;</w:t>
            </w:r>
          </w:p>
          <w:p w14:paraId="5A6D4BC4" w14:textId="4FC53EE7" w:rsidR="00F36699" w:rsidRPr="00612358" w:rsidRDefault="00F36699" w:rsidP="00F36699">
            <w:pPr>
              <w:pStyle w:val="PargrafodaLista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Milton na realidade é a aprovação da apresentação que será feita na audiência pública</w:t>
            </w:r>
          </w:p>
          <w:p w14:paraId="68B88830" w14:textId="77777777" w:rsidR="00612358" w:rsidRDefault="00F36699" w:rsidP="00F36699">
            <w:pPr>
              <w:pStyle w:val="PargrafodaList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coordenador parabenizou o trabalho feito;</w:t>
            </w:r>
          </w:p>
          <w:p w14:paraId="2D5920C0" w14:textId="234F9A7E" w:rsidR="00F36699" w:rsidRDefault="00F36699" w:rsidP="00F36699">
            <w:pPr>
              <w:pStyle w:val="PargrafodaLista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ideia é de que os membros desta CT referenda</w:t>
            </w:r>
            <w:r w:rsidR="00156075">
              <w:rPr>
                <w:rFonts w:ascii="Arial" w:hAnsi="Arial" w:cs="Arial"/>
              </w:rPr>
              <w:t>ssem</w:t>
            </w:r>
            <w:r>
              <w:rPr>
                <w:rFonts w:ascii="Arial" w:hAnsi="Arial" w:cs="Arial"/>
              </w:rPr>
              <w:t xml:space="preserve"> o material encaminhado pelo link</w:t>
            </w:r>
          </w:p>
          <w:p w14:paraId="4DF8584E" w14:textId="7568C899" w:rsidR="00F36699" w:rsidRDefault="00F36699" w:rsidP="003979A2">
            <w:pPr>
              <w:pStyle w:val="Pargrafoda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Luiz disse que a aprovação desse plano será um processo e não um ato;</w:t>
            </w:r>
          </w:p>
          <w:p w14:paraId="4FE4830D" w14:textId="2BEAB4DD" w:rsidR="00F36699" w:rsidRDefault="00F36699" w:rsidP="00156075">
            <w:pPr>
              <w:pStyle w:val="PargrafodaLista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Destacou a importância de mobilizar a região para a criação do observatório;</w:t>
            </w:r>
          </w:p>
          <w:p w14:paraId="68EC3DED" w14:textId="7BCCC08A" w:rsidR="00156075" w:rsidRDefault="00156075" w:rsidP="00156075">
            <w:pPr>
              <w:pStyle w:val="PargrafodaLista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Ele deve ter âmbito metropolitano;</w:t>
            </w:r>
          </w:p>
          <w:p w14:paraId="79036963" w14:textId="12EEF387" w:rsidR="00156075" w:rsidRDefault="00156075" w:rsidP="00156075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coordenador falou que o plano não pode ficar nas gavetas;</w:t>
            </w:r>
          </w:p>
          <w:p w14:paraId="74013F8E" w14:textId="273930E3" w:rsidR="00156075" w:rsidRDefault="00156075" w:rsidP="00156075">
            <w:pPr>
              <w:pStyle w:val="PargrafodaLista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Importância do engajamento dos municípios para cobrarem do Estado as ações propostas;</w:t>
            </w:r>
          </w:p>
          <w:p w14:paraId="10EE0F51" w14:textId="463D4B49" w:rsidR="00156075" w:rsidRDefault="00156075" w:rsidP="00156075">
            <w:pPr>
              <w:pStyle w:val="PargrafodaList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Luiz ressaltou que devem pensar nas partes e não no todo, neste momento;</w:t>
            </w:r>
          </w:p>
          <w:p w14:paraId="387E0158" w14:textId="05D34E4B" w:rsidR="00156075" w:rsidRDefault="00156075" w:rsidP="00156075">
            <w:pPr>
              <w:pStyle w:val="PargrafodaLista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Milton agradeceu a presença de todos, o engajamento de todos, a coordenação do Leandro Avelino, e pediu que todos multipliquem o convite para a audiência pública do dia 08/12;</w:t>
            </w:r>
          </w:p>
          <w:p w14:paraId="4C20C347" w14:textId="4023FDDB" w:rsidR="00156075" w:rsidRDefault="00156075" w:rsidP="00156075">
            <w:pPr>
              <w:pStyle w:val="PargrafodaLista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Pediu que todos os representantes dos municípios conversem com os seus prefeitos para que saibam o que está acontecendo;</w:t>
            </w:r>
          </w:p>
          <w:p w14:paraId="6A500CA4" w14:textId="0B612B50" w:rsidR="002A7136" w:rsidRPr="00BF3D6C" w:rsidRDefault="002A7136" w:rsidP="003979A2">
            <w:pPr>
              <w:pStyle w:val="Pargrafoda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right="57"/>
              <w:jc w:val="both"/>
              <w:textAlignment w:val="baseline"/>
              <w:rPr>
                <w:rFonts w:ascii="Arial" w:hAnsi="Arial" w:cs="Arial"/>
              </w:rPr>
            </w:pPr>
            <w:r w:rsidRPr="00BF3D6C">
              <w:rPr>
                <w:rFonts w:ascii="Arial" w:hAnsi="Arial" w:cs="Arial"/>
                <w:color w:val="000000"/>
              </w:rPr>
              <w:t>Item II - Outros assuntos de interesse regional.</w:t>
            </w:r>
          </w:p>
          <w:p w14:paraId="2E6323F2" w14:textId="0BD03159" w:rsidR="002A7136" w:rsidRDefault="00156075" w:rsidP="002A7136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Marina da Despacio pediu para que </w:t>
            </w:r>
            <w:r w:rsidR="00076C0A">
              <w:rPr>
                <w:rFonts w:ascii="Arial" w:hAnsi="Arial" w:cs="Arial"/>
              </w:rPr>
              <w:t>seja feita no dia 08/12/2022, 15</w:t>
            </w:r>
            <w:r>
              <w:rPr>
                <w:rFonts w:ascii="Arial" w:hAnsi="Arial" w:cs="Arial"/>
              </w:rPr>
              <w:t>h00 reunião presencial, na AGEM, para conhecer os membros da CT e falar dos próximos prazos do plano;</w:t>
            </w:r>
          </w:p>
          <w:p w14:paraId="301DDC13" w14:textId="35D9A655" w:rsidR="00156075" w:rsidRDefault="00156075" w:rsidP="002A7136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Milton informou sobre envio ao GAEMA sobre o PRMSL BS;</w:t>
            </w:r>
          </w:p>
          <w:p w14:paraId="79CEE085" w14:textId="636BC060" w:rsidR="00156075" w:rsidRDefault="00076C0A" w:rsidP="002A7136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 falou sobre a apresentação para UBEBS da minuta dos aplicativos que irá reverter em reuniões setoriais, menores;</w:t>
            </w:r>
          </w:p>
          <w:p w14:paraId="37C007F4" w14:textId="1EFC8264" w:rsidR="00076C0A" w:rsidRDefault="00076C0A" w:rsidP="002A7136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representante de Bertioga, Mario, parabenizou o coordenador pela apresentação feita ontem em Praia Grande;</w:t>
            </w:r>
          </w:p>
          <w:p w14:paraId="5822FD49" w14:textId="0B5CFFCD" w:rsidR="00076C0A" w:rsidRPr="002A7136" w:rsidRDefault="00076C0A" w:rsidP="002A7136">
            <w:pPr>
              <w:pStyle w:val="PargrafodaLista"/>
              <w:numPr>
                <w:ilvl w:val="0"/>
                <w:numId w:val="15"/>
              </w:numPr>
              <w:spacing w:after="0" w:line="240" w:lineRule="auto"/>
              <w:ind w:right="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coordenador falou sobre discussão para o ano que vem discussão sobre bicicletas elétricas e ciclomotores;</w:t>
            </w:r>
          </w:p>
          <w:p w14:paraId="1BAE0303" w14:textId="1C01D8EE" w:rsidR="003263BE" w:rsidRPr="006B49CA" w:rsidRDefault="00753B68" w:rsidP="002A7136">
            <w:pPr>
              <w:pStyle w:val="PargrafodaLista"/>
              <w:numPr>
                <w:ilvl w:val="0"/>
                <w:numId w:val="12"/>
              </w:numPr>
              <w:spacing w:after="0" w:line="240" w:lineRule="auto"/>
              <w:ind w:right="57"/>
              <w:jc w:val="both"/>
              <w:rPr>
                <w:rFonts w:ascii="Arial" w:hAnsi="Arial" w:cs="Arial"/>
              </w:rPr>
            </w:pPr>
            <w:r w:rsidRPr="006B49CA">
              <w:rPr>
                <w:rFonts w:ascii="Arial" w:hAnsi="Arial" w:cs="Arial"/>
              </w:rPr>
              <w:t>Não havendo mais nada a tratar foi encerrada a reunião.</w:t>
            </w:r>
            <w:r w:rsidR="002C49ED" w:rsidRPr="006B49CA">
              <w:rPr>
                <w:rFonts w:ascii="Arial" w:hAnsi="Arial" w:cs="Arial"/>
              </w:rPr>
              <w:t xml:space="preserve"> </w:t>
            </w:r>
          </w:p>
        </w:tc>
      </w:tr>
    </w:tbl>
    <w:p w14:paraId="3F1C7E14" w14:textId="77777777" w:rsidR="00DB5CA2" w:rsidRPr="006B49CA" w:rsidRDefault="00DB5CA2" w:rsidP="003263BE">
      <w:pPr>
        <w:jc w:val="center"/>
        <w:rPr>
          <w:rFonts w:ascii="Arial" w:hAnsi="Arial" w:cs="Arial"/>
        </w:rPr>
      </w:pPr>
    </w:p>
    <w:p w14:paraId="2422F442" w14:textId="631CFE2E" w:rsidR="003263BE" w:rsidRPr="006B49CA" w:rsidRDefault="003263BE" w:rsidP="003263BE">
      <w:pPr>
        <w:jc w:val="center"/>
        <w:rPr>
          <w:rFonts w:ascii="Arial" w:hAnsi="Arial" w:cs="Arial"/>
        </w:rPr>
      </w:pPr>
      <w:r w:rsidRPr="006B49CA">
        <w:rPr>
          <w:rFonts w:ascii="Arial" w:hAnsi="Arial" w:cs="Arial"/>
        </w:rPr>
        <w:t xml:space="preserve">Santos, </w:t>
      </w:r>
      <w:r w:rsidR="003450CE" w:rsidRPr="006B49CA">
        <w:rPr>
          <w:rFonts w:ascii="Arial" w:hAnsi="Arial" w:cs="Arial"/>
        </w:rPr>
        <w:t>1</w:t>
      </w:r>
      <w:r w:rsidR="002A7136">
        <w:rPr>
          <w:rFonts w:ascii="Arial" w:hAnsi="Arial" w:cs="Arial"/>
        </w:rPr>
        <w:t xml:space="preserve">.º </w:t>
      </w:r>
      <w:r w:rsidR="00436A6E" w:rsidRPr="006B49CA">
        <w:rPr>
          <w:rFonts w:ascii="Arial" w:hAnsi="Arial" w:cs="Arial"/>
        </w:rPr>
        <w:t>de</w:t>
      </w:r>
      <w:r w:rsidR="007762CC" w:rsidRPr="006B49CA">
        <w:rPr>
          <w:rFonts w:ascii="Arial" w:hAnsi="Arial" w:cs="Arial"/>
        </w:rPr>
        <w:t xml:space="preserve"> </w:t>
      </w:r>
      <w:r w:rsidR="002A7136">
        <w:rPr>
          <w:rFonts w:ascii="Arial" w:hAnsi="Arial" w:cs="Arial"/>
        </w:rPr>
        <w:t>dez</w:t>
      </w:r>
      <w:r w:rsidR="00751D93" w:rsidRPr="006B49CA">
        <w:rPr>
          <w:rFonts w:ascii="Arial" w:hAnsi="Arial" w:cs="Arial"/>
        </w:rPr>
        <w:t>embr</w:t>
      </w:r>
      <w:r w:rsidR="007762CC" w:rsidRPr="006B49CA">
        <w:rPr>
          <w:rFonts w:ascii="Arial" w:hAnsi="Arial" w:cs="Arial"/>
        </w:rPr>
        <w:t>o</w:t>
      </w:r>
      <w:r w:rsidRPr="006B49CA">
        <w:rPr>
          <w:rFonts w:ascii="Arial" w:hAnsi="Arial" w:cs="Arial"/>
        </w:rPr>
        <w:t xml:space="preserve"> de 202</w:t>
      </w:r>
      <w:r w:rsidR="00512EB5" w:rsidRPr="006B49CA">
        <w:rPr>
          <w:rFonts w:ascii="Arial" w:hAnsi="Arial" w:cs="Arial"/>
        </w:rPr>
        <w:t>2</w:t>
      </w:r>
    </w:p>
    <w:p w14:paraId="6C014245" w14:textId="77777777" w:rsidR="003263BE" w:rsidRPr="006B49C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</w:p>
    <w:p w14:paraId="5E448313" w14:textId="77777777" w:rsidR="003263BE" w:rsidRPr="006B49CA" w:rsidRDefault="003263BE" w:rsidP="006D7475">
      <w:pPr>
        <w:pStyle w:val="Cabealho"/>
        <w:tabs>
          <w:tab w:val="clear" w:pos="4320"/>
          <w:tab w:val="clear" w:pos="8640"/>
        </w:tabs>
        <w:rPr>
          <w:rFonts w:ascii="Arial" w:hAnsi="Arial" w:cs="Arial"/>
          <w:b/>
          <w:sz w:val="22"/>
          <w:szCs w:val="22"/>
        </w:rPr>
      </w:pPr>
    </w:p>
    <w:p w14:paraId="05656731" w14:textId="38201EED" w:rsidR="003263BE" w:rsidRPr="006B49CA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  <w:r w:rsidRPr="006B49CA">
        <w:rPr>
          <w:rFonts w:ascii="Arial" w:hAnsi="Arial" w:cs="Arial"/>
          <w:b/>
          <w:sz w:val="22"/>
          <w:szCs w:val="22"/>
        </w:rPr>
        <w:t>LEANDRO AVELINO</w:t>
      </w:r>
    </w:p>
    <w:p w14:paraId="1E347CDF" w14:textId="1CB899A5" w:rsidR="003263BE" w:rsidRPr="006B49CA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  <w:r w:rsidRPr="006B49CA">
        <w:rPr>
          <w:rFonts w:ascii="Arial" w:hAnsi="Arial" w:cs="Arial"/>
          <w:sz w:val="22"/>
          <w:szCs w:val="22"/>
        </w:rPr>
        <w:t>Coordena</w:t>
      </w:r>
      <w:r w:rsidR="000A2648" w:rsidRPr="006B49CA">
        <w:rPr>
          <w:rFonts w:ascii="Arial" w:hAnsi="Arial" w:cs="Arial"/>
          <w:sz w:val="22"/>
          <w:szCs w:val="22"/>
        </w:rPr>
        <w:t>dor</w:t>
      </w:r>
    </w:p>
    <w:p w14:paraId="52853BFF" w14:textId="77777777" w:rsidR="003263BE" w:rsidRPr="006B49C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</w:p>
    <w:p w14:paraId="3D3E945C" w14:textId="77777777" w:rsidR="003808F1" w:rsidRPr="006B49CA" w:rsidRDefault="003808F1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</w:p>
    <w:p w14:paraId="24CE5F2C" w14:textId="77777777" w:rsidR="003808F1" w:rsidRPr="006B49CA" w:rsidRDefault="003808F1" w:rsidP="003263BE">
      <w:pPr>
        <w:pStyle w:val="Cabealho"/>
        <w:tabs>
          <w:tab w:val="clear" w:pos="4320"/>
          <w:tab w:val="clear" w:pos="8640"/>
        </w:tabs>
        <w:jc w:val="center"/>
        <w:rPr>
          <w:rFonts w:ascii="Arial" w:hAnsi="Arial" w:cs="Arial"/>
          <w:sz w:val="22"/>
          <w:szCs w:val="22"/>
        </w:rPr>
      </w:pPr>
    </w:p>
    <w:p w14:paraId="40697822" w14:textId="77777777" w:rsidR="003263BE" w:rsidRPr="006B49CA" w:rsidRDefault="003263BE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  <w:r w:rsidRPr="006B49CA">
        <w:rPr>
          <w:rFonts w:ascii="Arial" w:hAnsi="Arial" w:cs="Arial"/>
          <w:sz w:val="22"/>
          <w:szCs w:val="22"/>
        </w:rPr>
        <w:t>LUCIANA FREITAS LEMOS DOS SANTOS</w:t>
      </w:r>
    </w:p>
    <w:p w14:paraId="29329881" w14:textId="0857F4F0" w:rsidR="003263BE" w:rsidRPr="006B49CA" w:rsidRDefault="003263BE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  <w:r w:rsidRPr="006B49CA">
        <w:rPr>
          <w:rFonts w:ascii="Arial" w:hAnsi="Arial" w:cs="Arial"/>
          <w:sz w:val="22"/>
          <w:szCs w:val="22"/>
        </w:rPr>
        <w:t>Secretária</w:t>
      </w:r>
    </w:p>
    <w:p w14:paraId="6CD876F5" w14:textId="77777777" w:rsidR="005B5BC9" w:rsidRDefault="005B5BC9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0D59648E" w14:textId="5F29B340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6628820B" w14:textId="77777777" w:rsidR="00962B46" w:rsidRPr="003808F1" w:rsidRDefault="00962B46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5CFFE118" w14:textId="7CE6F6A8" w:rsidR="00962B46" w:rsidRDefault="00BF3D6C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43918B62" wp14:editId="0F3A1DA0">
            <wp:extent cx="5400040" cy="151892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B8FE" w14:textId="77777777" w:rsidR="00612358" w:rsidRDefault="00612358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1530CBB5" w14:textId="42B51889" w:rsidR="00612358" w:rsidRDefault="00612358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387B1E8E" wp14:editId="1B19816A">
            <wp:extent cx="5400040" cy="15189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6935" w14:textId="77777777" w:rsidR="00612358" w:rsidRDefault="00612358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47CD00E6" w14:textId="0A711553" w:rsidR="00612358" w:rsidRDefault="00612358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F4BD5DD" wp14:editId="2A6E1C03">
            <wp:extent cx="5400040" cy="151892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FDFB" w14:textId="77777777" w:rsidR="00F36699" w:rsidRDefault="00F36699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</w:p>
    <w:p w14:paraId="09BE6CC4" w14:textId="43CE906D" w:rsidR="00F36699" w:rsidRPr="003808F1" w:rsidRDefault="00F36699" w:rsidP="003263BE">
      <w:pPr>
        <w:pStyle w:val="Cabealho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6877A57" wp14:editId="3C8313EA">
            <wp:extent cx="5400040" cy="1518920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99" w:rsidRPr="003808F1" w:rsidSect="003C603F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D6E14" w14:textId="77777777" w:rsidR="00E91C5E" w:rsidRDefault="00E91C5E" w:rsidP="003263BE">
      <w:pPr>
        <w:spacing w:after="0" w:line="240" w:lineRule="auto"/>
      </w:pPr>
      <w:r>
        <w:separator/>
      </w:r>
    </w:p>
  </w:endnote>
  <w:endnote w:type="continuationSeparator" w:id="0">
    <w:p w14:paraId="2457BD8B" w14:textId="77777777" w:rsidR="00E91C5E" w:rsidRDefault="00E91C5E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671737D3" w:rsidR="007A39FE" w:rsidRPr="00F43738" w:rsidRDefault="007A39FE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</w:t>
        </w:r>
        <w:r>
          <w:rPr>
            <w:i/>
            <w:iCs/>
            <w:sz w:val="18"/>
            <w:szCs w:val="18"/>
          </w:rPr>
          <w:t>0</w:t>
        </w:r>
        <w:r w:rsidR="00F33494">
          <w:rPr>
            <w:i/>
            <w:iCs/>
            <w:sz w:val="18"/>
            <w:szCs w:val="18"/>
          </w:rPr>
          <w:t>7</w:t>
        </w:r>
        <w:r w:rsidRPr="00F15F65">
          <w:rPr>
            <w:i/>
            <w:iCs/>
            <w:sz w:val="18"/>
            <w:szCs w:val="18"/>
          </w:rPr>
          <w:t>.2</w:t>
        </w:r>
        <w:r w:rsidR="00512EB5">
          <w:rPr>
            <w:i/>
            <w:iCs/>
            <w:sz w:val="18"/>
            <w:szCs w:val="18"/>
          </w:rPr>
          <w:t>2</w:t>
        </w:r>
        <w:r>
          <w:t xml:space="preserve">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1174CD">
          <w:rPr>
            <w:noProof/>
          </w:rPr>
          <w:t>2</w:t>
        </w:r>
        <w:r>
          <w:fldChar w:fldCharType="end"/>
        </w:r>
      </w:p>
    </w:sdtContent>
  </w:sdt>
  <w:p w14:paraId="63A9F1BA" w14:textId="5CFE4C06" w:rsidR="007A39FE" w:rsidRDefault="007A39F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B04CF3" w14:textId="77777777" w:rsidR="00E91C5E" w:rsidRDefault="00E91C5E" w:rsidP="003263BE">
      <w:pPr>
        <w:spacing w:after="0" w:line="240" w:lineRule="auto"/>
      </w:pPr>
      <w:r>
        <w:separator/>
      </w:r>
    </w:p>
  </w:footnote>
  <w:footnote w:type="continuationSeparator" w:id="0">
    <w:p w14:paraId="3A763885" w14:textId="77777777" w:rsidR="00E91C5E" w:rsidRDefault="00E91C5E" w:rsidP="0032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07D53C" w14:textId="0602A394" w:rsidR="0010494B" w:rsidRDefault="001174CD">
    <w:pPr>
      <w:pStyle w:val="Cabealho"/>
    </w:pPr>
    <w:r>
      <w:rPr>
        <w:noProof/>
        <w:lang w:eastAsia="pt-BR"/>
      </w:rPr>
      <w:object w:dxaOrig="1440" w:dyaOrig="1440" w14:anchorId="325C1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97.65pt;margin-top:8.45pt;width:244.8pt;height:44.75pt;z-index:251658240">
          <v:imagedata r:id="rId1" o:title="" grayscale="t"/>
          <w10:wrap type="topAndBottom"/>
        </v:shape>
        <o:OLEObject Type="Embed" ProgID="PBrush" ShapeID="_x0000_s2049" DrawAspect="Content" ObjectID="_1731746268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44F0E"/>
    <w:multiLevelType w:val="hybridMultilevel"/>
    <w:tmpl w:val="0624CB7E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D0226"/>
    <w:multiLevelType w:val="hybridMultilevel"/>
    <w:tmpl w:val="3EBAF0C6"/>
    <w:lvl w:ilvl="0" w:tplc="58D45148">
      <w:start w:val="1"/>
      <w:numFmt w:val="bullet"/>
      <w:lvlText w:val=","/>
      <w:lvlJc w:val="left"/>
      <w:pPr>
        <w:ind w:left="720" w:hanging="360"/>
      </w:pPr>
      <w:rPr>
        <w:rFonts w:ascii="Agency FB" w:hAnsi="Agency FB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91E6A"/>
    <w:multiLevelType w:val="hybridMultilevel"/>
    <w:tmpl w:val="25E42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D40A5"/>
    <w:multiLevelType w:val="hybridMultilevel"/>
    <w:tmpl w:val="72BC31A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B307AF"/>
    <w:multiLevelType w:val="hybridMultilevel"/>
    <w:tmpl w:val="E9E0DB8A"/>
    <w:lvl w:ilvl="0" w:tplc="58D45148">
      <w:start w:val="1"/>
      <w:numFmt w:val="bullet"/>
      <w:lvlText w:val=","/>
      <w:lvlJc w:val="left"/>
      <w:pPr>
        <w:ind w:left="720" w:hanging="360"/>
      </w:pPr>
      <w:rPr>
        <w:rFonts w:ascii="Agency FB" w:hAnsi="Agency FB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434B08"/>
    <w:multiLevelType w:val="hybridMultilevel"/>
    <w:tmpl w:val="895ACC3C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646F35"/>
    <w:multiLevelType w:val="hybridMultilevel"/>
    <w:tmpl w:val="32B0E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02EBB"/>
    <w:multiLevelType w:val="hybridMultilevel"/>
    <w:tmpl w:val="698ECCF0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A6ED9"/>
    <w:multiLevelType w:val="hybridMultilevel"/>
    <w:tmpl w:val="9D6CE8E4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FC0AC8"/>
    <w:multiLevelType w:val="hybridMultilevel"/>
    <w:tmpl w:val="7AA6AC8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03C19"/>
    <w:multiLevelType w:val="hybridMultilevel"/>
    <w:tmpl w:val="90F4495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41087"/>
    <w:multiLevelType w:val="hybridMultilevel"/>
    <w:tmpl w:val="A1641762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26EE8"/>
    <w:multiLevelType w:val="hybridMultilevel"/>
    <w:tmpl w:val="13F89964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3B257B"/>
    <w:multiLevelType w:val="hybridMultilevel"/>
    <w:tmpl w:val="1F58CC3E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2261E"/>
    <w:multiLevelType w:val="hybridMultilevel"/>
    <w:tmpl w:val="F3DCFA14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C65CCE"/>
    <w:multiLevelType w:val="hybridMultilevel"/>
    <w:tmpl w:val="38486DB4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F3A5A"/>
    <w:multiLevelType w:val="hybridMultilevel"/>
    <w:tmpl w:val="B262E476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9365F8"/>
    <w:multiLevelType w:val="hybridMultilevel"/>
    <w:tmpl w:val="3580F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4B689D"/>
    <w:multiLevelType w:val="hybridMultilevel"/>
    <w:tmpl w:val="226E33AC"/>
    <w:lvl w:ilvl="0" w:tplc="0C8E159C">
      <w:start w:val="1"/>
      <w:numFmt w:val="bullet"/>
      <w:lvlText w:val="-"/>
      <w:lvlJc w:val="left"/>
      <w:pPr>
        <w:ind w:left="144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D06AC1"/>
    <w:multiLevelType w:val="hybridMultilevel"/>
    <w:tmpl w:val="62E686D4"/>
    <w:lvl w:ilvl="0" w:tplc="9594D712">
      <w:start w:val="1"/>
      <w:numFmt w:val="bullet"/>
      <w:lvlText w:val="."/>
      <w:lvlJc w:val="left"/>
      <w:pPr>
        <w:ind w:left="144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A9253A"/>
    <w:multiLevelType w:val="hybridMultilevel"/>
    <w:tmpl w:val="9E4898F6"/>
    <w:lvl w:ilvl="0" w:tplc="58D45148">
      <w:start w:val="1"/>
      <w:numFmt w:val="bullet"/>
      <w:lvlText w:val=","/>
      <w:lvlJc w:val="left"/>
      <w:pPr>
        <w:ind w:left="720" w:hanging="360"/>
      </w:pPr>
      <w:rPr>
        <w:rFonts w:ascii="Agency FB" w:hAnsi="Agency FB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44508F"/>
    <w:multiLevelType w:val="hybridMultilevel"/>
    <w:tmpl w:val="6832A938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886BEF"/>
    <w:multiLevelType w:val="hybridMultilevel"/>
    <w:tmpl w:val="F06CF720"/>
    <w:lvl w:ilvl="0" w:tplc="9594D712">
      <w:start w:val="1"/>
      <w:numFmt w:val="bullet"/>
      <w:lvlText w:val="."/>
      <w:lvlJc w:val="left"/>
      <w:pPr>
        <w:ind w:left="720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C64AE1"/>
    <w:multiLevelType w:val="hybridMultilevel"/>
    <w:tmpl w:val="A030D668"/>
    <w:lvl w:ilvl="0" w:tplc="D572F5B6">
      <w:start w:val="1"/>
      <w:numFmt w:val="bullet"/>
      <w:lvlText w:val="_"/>
      <w:lvlJc w:val="left"/>
      <w:pPr>
        <w:ind w:left="720" w:hanging="360"/>
      </w:pPr>
      <w:rPr>
        <w:rFonts w:ascii="Snap ITC" w:hAnsi="Snap ITC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A14119"/>
    <w:multiLevelType w:val="hybridMultilevel"/>
    <w:tmpl w:val="C1322708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AD56D9"/>
    <w:multiLevelType w:val="hybridMultilevel"/>
    <w:tmpl w:val="2ADCBF0E"/>
    <w:lvl w:ilvl="0" w:tplc="0C8E159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"/>
  </w:num>
  <w:num w:numId="3">
    <w:abstractNumId w:val="7"/>
  </w:num>
  <w:num w:numId="4">
    <w:abstractNumId w:val="6"/>
  </w:num>
  <w:num w:numId="5">
    <w:abstractNumId w:val="22"/>
  </w:num>
  <w:num w:numId="6">
    <w:abstractNumId w:val="10"/>
  </w:num>
  <w:num w:numId="7">
    <w:abstractNumId w:val="9"/>
  </w:num>
  <w:num w:numId="8">
    <w:abstractNumId w:val="15"/>
  </w:num>
  <w:num w:numId="9">
    <w:abstractNumId w:val="4"/>
  </w:num>
  <w:num w:numId="10">
    <w:abstractNumId w:val="20"/>
  </w:num>
  <w:num w:numId="11">
    <w:abstractNumId w:val="1"/>
  </w:num>
  <w:num w:numId="12">
    <w:abstractNumId w:val="17"/>
  </w:num>
  <w:num w:numId="13">
    <w:abstractNumId w:val="23"/>
  </w:num>
  <w:num w:numId="14">
    <w:abstractNumId w:val="14"/>
  </w:num>
  <w:num w:numId="15">
    <w:abstractNumId w:val="25"/>
  </w:num>
  <w:num w:numId="16">
    <w:abstractNumId w:val="21"/>
  </w:num>
  <w:num w:numId="17">
    <w:abstractNumId w:val="5"/>
  </w:num>
  <w:num w:numId="18">
    <w:abstractNumId w:val="0"/>
  </w:num>
  <w:num w:numId="19">
    <w:abstractNumId w:val="8"/>
  </w:num>
  <w:num w:numId="20">
    <w:abstractNumId w:val="16"/>
  </w:num>
  <w:num w:numId="21">
    <w:abstractNumId w:val="13"/>
  </w:num>
  <w:num w:numId="22">
    <w:abstractNumId w:val="3"/>
  </w:num>
  <w:num w:numId="23">
    <w:abstractNumId w:val="12"/>
  </w:num>
  <w:num w:numId="24">
    <w:abstractNumId w:val="18"/>
  </w:num>
  <w:num w:numId="25">
    <w:abstractNumId w:val="19"/>
  </w:num>
  <w:num w:numId="26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CB"/>
    <w:rsid w:val="00003D9F"/>
    <w:rsid w:val="00022274"/>
    <w:rsid w:val="00024967"/>
    <w:rsid w:val="00032D80"/>
    <w:rsid w:val="00037170"/>
    <w:rsid w:val="0004240E"/>
    <w:rsid w:val="00050915"/>
    <w:rsid w:val="000517D3"/>
    <w:rsid w:val="000537A8"/>
    <w:rsid w:val="000625AB"/>
    <w:rsid w:val="00064EE5"/>
    <w:rsid w:val="00065694"/>
    <w:rsid w:val="000745E3"/>
    <w:rsid w:val="00076C0A"/>
    <w:rsid w:val="000907E1"/>
    <w:rsid w:val="000A010C"/>
    <w:rsid w:val="000A0A14"/>
    <w:rsid w:val="000A0C1D"/>
    <w:rsid w:val="000A2648"/>
    <w:rsid w:val="000B27A3"/>
    <w:rsid w:val="000C2EAA"/>
    <w:rsid w:val="000D45DD"/>
    <w:rsid w:val="000D588C"/>
    <w:rsid w:val="000E21D1"/>
    <w:rsid w:val="000E5E70"/>
    <w:rsid w:val="000F04B4"/>
    <w:rsid w:val="000F145A"/>
    <w:rsid w:val="00100C22"/>
    <w:rsid w:val="001048B0"/>
    <w:rsid w:val="0010494B"/>
    <w:rsid w:val="001146A7"/>
    <w:rsid w:val="00115B00"/>
    <w:rsid w:val="00116016"/>
    <w:rsid w:val="001174CD"/>
    <w:rsid w:val="00120A69"/>
    <w:rsid w:val="00126C78"/>
    <w:rsid w:val="00130885"/>
    <w:rsid w:val="00132466"/>
    <w:rsid w:val="0013501D"/>
    <w:rsid w:val="00135FA6"/>
    <w:rsid w:val="0014062E"/>
    <w:rsid w:val="00141DAA"/>
    <w:rsid w:val="001444D2"/>
    <w:rsid w:val="00156075"/>
    <w:rsid w:val="00156E25"/>
    <w:rsid w:val="00157662"/>
    <w:rsid w:val="0019567E"/>
    <w:rsid w:val="001B5461"/>
    <w:rsid w:val="001B5E67"/>
    <w:rsid w:val="001C6779"/>
    <w:rsid w:val="001C6A8C"/>
    <w:rsid w:val="001C781A"/>
    <w:rsid w:val="001D0986"/>
    <w:rsid w:val="001D132F"/>
    <w:rsid w:val="001D7080"/>
    <w:rsid w:val="001D7D52"/>
    <w:rsid w:val="001E23B6"/>
    <w:rsid w:val="001E3AC7"/>
    <w:rsid w:val="001E6036"/>
    <w:rsid w:val="001F1AF4"/>
    <w:rsid w:val="001F6241"/>
    <w:rsid w:val="001F790E"/>
    <w:rsid w:val="00212633"/>
    <w:rsid w:val="00212A82"/>
    <w:rsid w:val="00213362"/>
    <w:rsid w:val="002157CF"/>
    <w:rsid w:val="00233669"/>
    <w:rsid w:val="00237A1A"/>
    <w:rsid w:val="00243A2B"/>
    <w:rsid w:val="002468CF"/>
    <w:rsid w:val="00247218"/>
    <w:rsid w:val="00257A3A"/>
    <w:rsid w:val="00261DE3"/>
    <w:rsid w:val="00263937"/>
    <w:rsid w:val="002671D1"/>
    <w:rsid w:val="00267AD8"/>
    <w:rsid w:val="0027054D"/>
    <w:rsid w:val="00271073"/>
    <w:rsid w:val="002744E3"/>
    <w:rsid w:val="00284202"/>
    <w:rsid w:val="00291558"/>
    <w:rsid w:val="0029208F"/>
    <w:rsid w:val="00293090"/>
    <w:rsid w:val="002A1918"/>
    <w:rsid w:val="002A7136"/>
    <w:rsid w:val="002B27F5"/>
    <w:rsid w:val="002B5590"/>
    <w:rsid w:val="002B5C2A"/>
    <w:rsid w:val="002B712A"/>
    <w:rsid w:val="002C31E3"/>
    <w:rsid w:val="002C49ED"/>
    <w:rsid w:val="002D5CA6"/>
    <w:rsid w:val="002F53F3"/>
    <w:rsid w:val="003056C4"/>
    <w:rsid w:val="00310C4F"/>
    <w:rsid w:val="00325AB7"/>
    <w:rsid w:val="003263BE"/>
    <w:rsid w:val="00330775"/>
    <w:rsid w:val="00330FAF"/>
    <w:rsid w:val="0033291D"/>
    <w:rsid w:val="0033720B"/>
    <w:rsid w:val="00340E1E"/>
    <w:rsid w:val="003450CE"/>
    <w:rsid w:val="00355537"/>
    <w:rsid w:val="00356FA9"/>
    <w:rsid w:val="00357E51"/>
    <w:rsid w:val="003601B2"/>
    <w:rsid w:val="00365C30"/>
    <w:rsid w:val="00365FD6"/>
    <w:rsid w:val="00366767"/>
    <w:rsid w:val="00374969"/>
    <w:rsid w:val="00376412"/>
    <w:rsid w:val="003777B1"/>
    <w:rsid w:val="003808F1"/>
    <w:rsid w:val="00380D3C"/>
    <w:rsid w:val="00396ED8"/>
    <w:rsid w:val="003B13D7"/>
    <w:rsid w:val="003B1F6C"/>
    <w:rsid w:val="003B2C1D"/>
    <w:rsid w:val="003B2C58"/>
    <w:rsid w:val="003C603F"/>
    <w:rsid w:val="003D1F62"/>
    <w:rsid w:val="003D3779"/>
    <w:rsid w:val="003D4B9C"/>
    <w:rsid w:val="003D6181"/>
    <w:rsid w:val="003D67DE"/>
    <w:rsid w:val="003E0523"/>
    <w:rsid w:val="003E19DD"/>
    <w:rsid w:val="003E43E4"/>
    <w:rsid w:val="003F222B"/>
    <w:rsid w:val="003F49B1"/>
    <w:rsid w:val="003F5093"/>
    <w:rsid w:val="00403CDB"/>
    <w:rsid w:val="00404A02"/>
    <w:rsid w:val="00416C80"/>
    <w:rsid w:val="0042265B"/>
    <w:rsid w:val="00435CE2"/>
    <w:rsid w:val="00436A6E"/>
    <w:rsid w:val="0044109B"/>
    <w:rsid w:val="00442E4D"/>
    <w:rsid w:val="00445337"/>
    <w:rsid w:val="00447D36"/>
    <w:rsid w:val="00450781"/>
    <w:rsid w:val="00452326"/>
    <w:rsid w:val="00472699"/>
    <w:rsid w:val="00475E68"/>
    <w:rsid w:val="0048028F"/>
    <w:rsid w:val="004813ED"/>
    <w:rsid w:val="004834FA"/>
    <w:rsid w:val="00484268"/>
    <w:rsid w:val="00484900"/>
    <w:rsid w:val="0048764E"/>
    <w:rsid w:val="00495593"/>
    <w:rsid w:val="004A0770"/>
    <w:rsid w:val="004A2F05"/>
    <w:rsid w:val="004B4447"/>
    <w:rsid w:val="004C246F"/>
    <w:rsid w:val="004C541D"/>
    <w:rsid w:val="004C7A2D"/>
    <w:rsid w:val="004D2A96"/>
    <w:rsid w:val="004D689A"/>
    <w:rsid w:val="004E1686"/>
    <w:rsid w:val="004E786C"/>
    <w:rsid w:val="004F0190"/>
    <w:rsid w:val="004F31E5"/>
    <w:rsid w:val="004F735C"/>
    <w:rsid w:val="00506210"/>
    <w:rsid w:val="00512EB5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72FE6"/>
    <w:rsid w:val="00574959"/>
    <w:rsid w:val="0058080C"/>
    <w:rsid w:val="0058403F"/>
    <w:rsid w:val="00585527"/>
    <w:rsid w:val="005941DB"/>
    <w:rsid w:val="0059576C"/>
    <w:rsid w:val="005970C6"/>
    <w:rsid w:val="005A098D"/>
    <w:rsid w:val="005B5BC9"/>
    <w:rsid w:val="005C5ECF"/>
    <w:rsid w:val="005D4BD0"/>
    <w:rsid w:val="005D79AF"/>
    <w:rsid w:val="005E65CD"/>
    <w:rsid w:val="005E704F"/>
    <w:rsid w:val="005F026C"/>
    <w:rsid w:val="005F6A2F"/>
    <w:rsid w:val="00612358"/>
    <w:rsid w:val="00615F3A"/>
    <w:rsid w:val="006165B0"/>
    <w:rsid w:val="006307DF"/>
    <w:rsid w:val="006318F1"/>
    <w:rsid w:val="00651AF7"/>
    <w:rsid w:val="0065402B"/>
    <w:rsid w:val="006621B3"/>
    <w:rsid w:val="00665002"/>
    <w:rsid w:val="00674A7E"/>
    <w:rsid w:val="00674F2D"/>
    <w:rsid w:val="00676C6B"/>
    <w:rsid w:val="006806AC"/>
    <w:rsid w:val="00680D40"/>
    <w:rsid w:val="006839E9"/>
    <w:rsid w:val="00684076"/>
    <w:rsid w:val="00693B5A"/>
    <w:rsid w:val="006A126C"/>
    <w:rsid w:val="006A7F73"/>
    <w:rsid w:val="006B49CA"/>
    <w:rsid w:val="006B4CF5"/>
    <w:rsid w:val="006C1B37"/>
    <w:rsid w:val="006C22C7"/>
    <w:rsid w:val="006C63FB"/>
    <w:rsid w:val="006C7D55"/>
    <w:rsid w:val="006D2314"/>
    <w:rsid w:val="006D2950"/>
    <w:rsid w:val="006D470A"/>
    <w:rsid w:val="006D6BEB"/>
    <w:rsid w:val="006D7475"/>
    <w:rsid w:val="006F4181"/>
    <w:rsid w:val="007022BD"/>
    <w:rsid w:val="00705C36"/>
    <w:rsid w:val="007160A9"/>
    <w:rsid w:val="007160BD"/>
    <w:rsid w:val="00716BA0"/>
    <w:rsid w:val="00730BE7"/>
    <w:rsid w:val="00737CE3"/>
    <w:rsid w:val="00751D93"/>
    <w:rsid w:val="00753B68"/>
    <w:rsid w:val="00757917"/>
    <w:rsid w:val="0076354B"/>
    <w:rsid w:val="007762CC"/>
    <w:rsid w:val="00777A2A"/>
    <w:rsid w:val="00785CDB"/>
    <w:rsid w:val="0079329C"/>
    <w:rsid w:val="007A39FE"/>
    <w:rsid w:val="007A6288"/>
    <w:rsid w:val="007B076F"/>
    <w:rsid w:val="007B3555"/>
    <w:rsid w:val="007B5924"/>
    <w:rsid w:val="007B65FD"/>
    <w:rsid w:val="007C2C95"/>
    <w:rsid w:val="007C3055"/>
    <w:rsid w:val="007C638F"/>
    <w:rsid w:val="007C6768"/>
    <w:rsid w:val="007C7229"/>
    <w:rsid w:val="007D2A23"/>
    <w:rsid w:val="007D3B32"/>
    <w:rsid w:val="007F0F55"/>
    <w:rsid w:val="007F5332"/>
    <w:rsid w:val="007F54EF"/>
    <w:rsid w:val="007F7B24"/>
    <w:rsid w:val="008029B7"/>
    <w:rsid w:val="00804E41"/>
    <w:rsid w:val="00806D5F"/>
    <w:rsid w:val="008102C8"/>
    <w:rsid w:val="008115B9"/>
    <w:rsid w:val="0081278E"/>
    <w:rsid w:val="0081338B"/>
    <w:rsid w:val="0081518B"/>
    <w:rsid w:val="00820507"/>
    <w:rsid w:val="00825EBE"/>
    <w:rsid w:val="008371E0"/>
    <w:rsid w:val="008566DE"/>
    <w:rsid w:val="0086684F"/>
    <w:rsid w:val="0086699F"/>
    <w:rsid w:val="00866F6B"/>
    <w:rsid w:val="008730DE"/>
    <w:rsid w:val="0087315E"/>
    <w:rsid w:val="0087701A"/>
    <w:rsid w:val="00897787"/>
    <w:rsid w:val="008B7C14"/>
    <w:rsid w:val="008C1A38"/>
    <w:rsid w:val="008C3211"/>
    <w:rsid w:val="008C45B8"/>
    <w:rsid w:val="008D2EA2"/>
    <w:rsid w:val="008D52D4"/>
    <w:rsid w:val="008E662E"/>
    <w:rsid w:val="008F091C"/>
    <w:rsid w:val="00900CA2"/>
    <w:rsid w:val="00910675"/>
    <w:rsid w:val="00910AF5"/>
    <w:rsid w:val="00912B59"/>
    <w:rsid w:val="00914649"/>
    <w:rsid w:val="00916D55"/>
    <w:rsid w:val="0091735E"/>
    <w:rsid w:val="00930270"/>
    <w:rsid w:val="00946485"/>
    <w:rsid w:val="00962B46"/>
    <w:rsid w:val="00975FE2"/>
    <w:rsid w:val="00984A8D"/>
    <w:rsid w:val="00984E6A"/>
    <w:rsid w:val="0099001D"/>
    <w:rsid w:val="00995A60"/>
    <w:rsid w:val="009A1077"/>
    <w:rsid w:val="009A4BDE"/>
    <w:rsid w:val="009B0583"/>
    <w:rsid w:val="009B20A7"/>
    <w:rsid w:val="009C37EF"/>
    <w:rsid w:val="009C5762"/>
    <w:rsid w:val="009D67AF"/>
    <w:rsid w:val="009E4E82"/>
    <w:rsid w:val="009F48FC"/>
    <w:rsid w:val="00A03B74"/>
    <w:rsid w:val="00A14DF1"/>
    <w:rsid w:val="00A169B8"/>
    <w:rsid w:val="00A22C53"/>
    <w:rsid w:val="00A27DC3"/>
    <w:rsid w:val="00A3261E"/>
    <w:rsid w:val="00A337B0"/>
    <w:rsid w:val="00A51742"/>
    <w:rsid w:val="00A54F8F"/>
    <w:rsid w:val="00A558B8"/>
    <w:rsid w:val="00A55BB9"/>
    <w:rsid w:val="00A56FD0"/>
    <w:rsid w:val="00A66BBC"/>
    <w:rsid w:val="00A76412"/>
    <w:rsid w:val="00A80FC6"/>
    <w:rsid w:val="00A86EDC"/>
    <w:rsid w:val="00A95D15"/>
    <w:rsid w:val="00AA0D47"/>
    <w:rsid w:val="00AB2E37"/>
    <w:rsid w:val="00AC0011"/>
    <w:rsid w:val="00AC2791"/>
    <w:rsid w:val="00AE31FA"/>
    <w:rsid w:val="00AE3215"/>
    <w:rsid w:val="00AE5BA8"/>
    <w:rsid w:val="00AE70A5"/>
    <w:rsid w:val="00B168CE"/>
    <w:rsid w:val="00B22646"/>
    <w:rsid w:val="00B302B3"/>
    <w:rsid w:val="00B34E35"/>
    <w:rsid w:val="00B40073"/>
    <w:rsid w:val="00B40543"/>
    <w:rsid w:val="00B4077C"/>
    <w:rsid w:val="00B40EB7"/>
    <w:rsid w:val="00B4317C"/>
    <w:rsid w:val="00B447DB"/>
    <w:rsid w:val="00B46A7F"/>
    <w:rsid w:val="00B65F5C"/>
    <w:rsid w:val="00B90877"/>
    <w:rsid w:val="00B92ED2"/>
    <w:rsid w:val="00BA3DFD"/>
    <w:rsid w:val="00BB5714"/>
    <w:rsid w:val="00BB5772"/>
    <w:rsid w:val="00BC063C"/>
    <w:rsid w:val="00BC27BE"/>
    <w:rsid w:val="00BC4C46"/>
    <w:rsid w:val="00BD6BEE"/>
    <w:rsid w:val="00BE3B89"/>
    <w:rsid w:val="00BE3D95"/>
    <w:rsid w:val="00BE4944"/>
    <w:rsid w:val="00BF1F0F"/>
    <w:rsid w:val="00BF3D6C"/>
    <w:rsid w:val="00BF5C14"/>
    <w:rsid w:val="00BF799D"/>
    <w:rsid w:val="00C01DB9"/>
    <w:rsid w:val="00C0323C"/>
    <w:rsid w:val="00C07081"/>
    <w:rsid w:val="00C1014C"/>
    <w:rsid w:val="00C16880"/>
    <w:rsid w:val="00C16AC9"/>
    <w:rsid w:val="00C16F98"/>
    <w:rsid w:val="00C244BA"/>
    <w:rsid w:val="00C25B30"/>
    <w:rsid w:val="00C31CA6"/>
    <w:rsid w:val="00C37550"/>
    <w:rsid w:val="00C418CE"/>
    <w:rsid w:val="00C474A3"/>
    <w:rsid w:val="00C47C11"/>
    <w:rsid w:val="00C55454"/>
    <w:rsid w:val="00C555D4"/>
    <w:rsid w:val="00C5657D"/>
    <w:rsid w:val="00C66870"/>
    <w:rsid w:val="00C75CD9"/>
    <w:rsid w:val="00C928C7"/>
    <w:rsid w:val="00CA3E49"/>
    <w:rsid w:val="00CA7436"/>
    <w:rsid w:val="00CB2FF3"/>
    <w:rsid w:val="00CB3C9E"/>
    <w:rsid w:val="00CC1A9E"/>
    <w:rsid w:val="00CC4434"/>
    <w:rsid w:val="00CC4A4F"/>
    <w:rsid w:val="00CD33A9"/>
    <w:rsid w:val="00CE0EA7"/>
    <w:rsid w:val="00CF014F"/>
    <w:rsid w:val="00CF4D6C"/>
    <w:rsid w:val="00D006CA"/>
    <w:rsid w:val="00D01857"/>
    <w:rsid w:val="00D04307"/>
    <w:rsid w:val="00D075B6"/>
    <w:rsid w:val="00D07E90"/>
    <w:rsid w:val="00D11306"/>
    <w:rsid w:val="00D155A3"/>
    <w:rsid w:val="00D2640D"/>
    <w:rsid w:val="00D315E7"/>
    <w:rsid w:val="00D323D5"/>
    <w:rsid w:val="00D329C0"/>
    <w:rsid w:val="00D362DC"/>
    <w:rsid w:val="00D36551"/>
    <w:rsid w:val="00D40F0E"/>
    <w:rsid w:val="00D547E0"/>
    <w:rsid w:val="00D62E91"/>
    <w:rsid w:val="00D6619F"/>
    <w:rsid w:val="00D7083D"/>
    <w:rsid w:val="00D74CCB"/>
    <w:rsid w:val="00D8362C"/>
    <w:rsid w:val="00D87C50"/>
    <w:rsid w:val="00DB5BF7"/>
    <w:rsid w:val="00DB5CA2"/>
    <w:rsid w:val="00DB7BF2"/>
    <w:rsid w:val="00DC5507"/>
    <w:rsid w:val="00DD1EE9"/>
    <w:rsid w:val="00DD5A8A"/>
    <w:rsid w:val="00DE1B95"/>
    <w:rsid w:val="00DE6C0A"/>
    <w:rsid w:val="00DF39C8"/>
    <w:rsid w:val="00E044C6"/>
    <w:rsid w:val="00E05815"/>
    <w:rsid w:val="00E101C9"/>
    <w:rsid w:val="00E165CA"/>
    <w:rsid w:val="00E36A08"/>
    <w:rsid w:val="00E40303"/>
    <w:rsid w:val="00E468F4"/>
    <w:rsid w:val="00E46B48"/>
    <w:rsid w:val="00E5557A"/>
    <w:rsid w:val="00E6127F"/>
    <w:rsid w:val="00E61C06"/>
    <w:rsid w:val="00E655C0"/>
    <w:rsid w:val="00E72B03"/>
    <w:rsid w:val="00E74CCC"/>
    <w:rsid w:val="00E777C2"/>
    <w:rsid w:val="00E90945"/>
    <w:rsid w:val="00E90DE2"/>
    <w:rsid w:val="00E91C5E"/>
    <w:rsid w:val="00E96770"/>
    <w:rsid w:val="00E96DC8"/>
    <w:rsid w:val="00E971C8"/>
    <w:rsid w:val="00EA310D"/>
    <w:rsid w:val="00EA3E23"/>
    <w:rsid w:val="00EA40F2"/>
    <w:rsid w:val="00EB6B56"/>
    <w:rsid w:val="00EB7AD9"/>
    <w:rsid w:val="00EC032A"/>
    <w:rsid w:val="00EC334A"/>
    <w:rsid w:val="00EC58AD"/>
    <w:rsid w:val="00ED2DD1"/>
    <w:rsid w:val="00ED6285"/>
    <w:rsid w:val="00EE3339"/>
    <w:rsid w:val="00EE5782"/>
    <w:rsid w:val="00EE5976"/>
    <w:rsid w:val="00EF25AD"/>
    <w:rsid w:val="00EF7D20"/>
    <w:rsid w:val="00F02793"/>
    <w:rsid w:val="00F06744"/>
    <w:rsid w:val="00F06D0E"/>
    <w:rsid w:val="00F1033E"/>
    <w:rsid w:val="00F15F65"/>
    <w:rsid w:val="00F2018F"/>
    <w:rsid w:val="00F27211"/>
    <w:rsid w:val="00F27A92"/>
    <w:rsid w:val="00F33494"/>
    <w:rsid w:val="00F36699"/>
    <w:rsid w:val="00F40A2B"/>
    <w:rsid w:val="00F4364C"/>
    <w:rsid w:val="00F43738"/>
    <w:rsid w:val="00F440CA"/>
    <w:rsid w:val="00F44D7B"/>
    <w:rsid w:val="00F468BE"/>
    <w:rsid w:val="00F472F3"/>
    <w:rsid w:val="00F75068"/>
    <w:rsid w:val="00F779B2"/>
    <w:rsid w:val="00F77C70"/>
    <w:rsid w:val="00F81470"/>
    <w:rsid w:val="00F857B0"/>
    <w:rsid w:val="00F91E3C"/>
    <w:rsid w:val="00F946FC"/>
    <w:rsid w:val="00F94C7B"/>
    <w:rsid w:val="00F979A5"/>
    <w:rsid w:val="00FA34D5"/>
    <w:rsid w:val="00FA40CE"/>
    <w:rsid w:val="00FB0EB1"/>
    <w:rsid w:val="00FB13BC"/>
    <w:rsid w:val="00FB389C"/>
    <w:rsid w:val="00FB70CF"/>
    <w:rsid w:val="00FC1E8C"/>
    <w:rsid w:val="00FC3773"/>
    <w:rsid w:val="00FC527B"/>
    <w:rsid w:val="00FD5BF4"/>
    <w:rsid w:val="00FD6166"/>
    <w:rsid w:val="00FE7138"/>
    <w:rsid w:val="00FF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8102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8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4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6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YjhhYjExNzAtNmUyMi00NzM4LThhNWMtY2ZlMjJjNmRkZTg2%40thread.v2/0?context=%7b%22Tid%22%3a%223a78b0cd-7c8e-4929-83d5-190a6cc01365%22%2c%22Oid%22%3a%22899a5b3a-be0d-4fb8-a56a-1903d3d2a272%22%7d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E57EB-0255-4D7A-990D-787CF90C5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917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agem</cp:lastModifiedBy>
  <cp:revision>2</cp:revision>
  <cp:lastPrinted>2022-12-05T13:51:00Z</cp:lastPrinted>
  <dcterms:created xsi:type="dcterms:W3CDTF">2022-12-05T13:51:00Z</dcterms:created>
  <dcterms:modified xsi:type="dcterms:W3CDTF">2022-12-05T13:51:00Z</dcterms:modified>
</cp:coreProperties>
</file>